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D8" w:rsidRPr="003D60AE" w:rsidRDefault="003479D8" w:rsidP="003479D8">
      <w:pPr>
        <w:ind w:right="48"/>
        <w:jc w:val="both"/>
        <w:rPr>
          <w:color w:val="FF0000"/>
          <w:sz w:val="28"/>
          <w:szCs w:val="28"/>
        </w:rPr>
      </w:pPr>
      <w:r>
        <w:rPr>
          <w:noProof/>
          <w:color w:val="FF0000"/>
          <w:sz w:val="28"/>
          <w:szCs w:val="28"/>
          <w:lang w:val="en-US" w:eastAsia="en-US"/>
        </w:rPr>
        <w:drawing>
          <wp:inline distT="0" distB="0" distL="0" distR="0">
            <wp:extent cx="5167223" cy="1207698"/>
            <wp:effectExtent l="0" t="0" r="0" b="0"/>
            <wp:docPr id="4" name="Picture 4" descr="C:\Users\HoriaDavid\Desktop\INFORMATICA\DocumenteCorelDRAW\Ant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HoriaDavid\Desktop\INFORMATICA\DocumenteCorelDRAW\Antet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7531" cy="1207770"/>
                    </a:xfrm>
                    <a:prstGeom prst="rect">
                      <a:avLst/>
                    </a:prstGeom>
                    <a:noFill/>
                    <a:ln>
                      <a:noFill/>
                    </a:ln>
                  </pic:spPr>
                </pic:pic>
              </a:graphicData>
            </a:graphic>
          </wp:inline>
        </w:drawing>
      </w:r>
    </w:p>
    <w:p w:rsidR="003479D8" w:rsidRPr="003479D8" w:rsidRDefault="003479D8" w:rsidP="003479D8">
      <w:pPr>
        <w:pStyle w:val="Heading1"/>
        <w:jc w:val="center"/>
        <w:rPr>
          <w:rFonts w:ascii="Tahoma" w:hAnsi="Tahoma" w:cs="Tahoma"/>
          <w:b/>
          <w:sz w:val="16"/>
          <w:szCs w:val="16"/>
        </w:rPr>
      </w:pPr>
    </w:p>
    <w:p w:rsidR="003479D8" w:rsidRPr="00A20FB0" w:rsidRDefault="003479D8" w:rsidP="003479D8">
      <w:pPr>
        <w:pStyle w:val="Heading1"/>
        <w:jc w:val="center"/>
        <w:rPr>
          <w:rFonts w:ascii="Tahoma" w:hAnsi="Tahoma" w:cs="Tahoma"/>
          <w:b/>
        </w:rPr>
      </w:pPr>
      <w:r w:rsidRPr="00A20FB0">
        <w:rPr>
          <w:rFonts w:ascii="Tahoma" w:hAnsi="Tahoma" w:cs="Tahoma"/>
          <w:b/>
        </w:rPr>
        <w:t>COMITETUL JUDEȚEAN PENTRU SITUAȚII DE URGENȚĂ ALBA</w:t>
      </w:r>
    </w:p>
    <w:p w:rsidR="003479D8" w:rsidRDefault="003479D8" w:rsidP="00057ADA">
      <w:pPr>
        <w:jc w:val="right"/>
      </w:pPr>
    </w:p>
    <w:p w:rsidR="00057ADA" w:rsidRPr="00057ADA" w:rsidRDefault="0085778A" w:rsidP="00057ADA">
      <w:pPr>
        <w:jc w:val="right"/>
      </w:pPr>
      <w:r>
        <w:t>Anexa nr. 1</w:t>
      </w:r>
      <w:r w:rsidR="00057ADA" w:rsidRPr="00057ADA">
        <w:t xml:space="preserve"> la Hotarârea CJSU Alba nr. 7</w:t>
      </w:r>
      <w:r w:rsidR="009E247F">
        <w:t>9</w:t>
      </w:r>
      <w:r w:rsidR="00057ADA" w:rsidRPr="00057ADA">
        <w:t xml:space="preserve"> din 30.11.2020</w:t>
      </w:r>
    </w:p>
    <w:p w:rsidR="003479D8" w:rsidRDefault="003479D8" w:rsidP="003479D8">
      <w:pPr>
        <w:jc w:val="center"/>
        <w:rPr>
          <w:rFonts w:ascii="Tahoma" w:hAnsi="Tahoma" w:cs="Tahoma"/>
          <w:b/>
          <w:sz w:val="28"/>
          <w:szCs w:val="28"/>
        </w:rPr>
      </w:pPr>
    </w:p>
    <w:p w:rsidR="00057ADA" w:rsidRDefault="00057ADA" w:rsidP="00057ADA">
      <w:pPr>
        <w:jc w:val="center"/>
        <w:rPr>
          <w:b/>
          <w:sz w:val="28"/>
          <w:szCs w:val="28"/>
        </w:rPr>
      </w:pPr>
    </w:p>
    <w:p w:rsidR="00057ADA" w:rsidRPr="009E247F" w:rsidRDefault="00057ADA" w:rsidP="00057ADA">
      <w:pPr>
        <w:jc w:val="center"/>
        <w:rPr>
          <w:rFonts w:ascii="Tahoma" w:hAnsi="Tahoma" w:cs="Tahoma"/>
          <w:b/>
          <w:sz w:val="26"/>
          <w:szCs w:val="26"/>
        </w:rPr>
      </w:pPr>
      <w:r w:rsidRPr="009E247F">
        <w:rPr>
          <w:rFonts w:ascii="Tahoma" w:hAnsi="Tahoma" w:cs="Tahoma"/>
          <w:b/>
          <w:sz w:val="26"/>
          <w:szCs w:val="26"/>
        </w:rPr>
        <w:t>DECLARAȚIE PE PROPRIE RĂSPUNDERE</w:t>
      </w:r>
    </w:p>
    <w:p w:rsidR="007D3783" w:rsidRPr="007D3783" w:rsidRDefault="009E247F" w:rsidP="00057ADA">
      <w:pPr>
        <w:jc w:val="center"/>
        <w:rPr>
          <w:color w:val="000000"/>
        </w:rPr>
      </w:pPr>
      <w:r w:rsidRPr="007D3783">
        <w:rPr>
          <w:color w:val="000000"/>
        </w:rPr>
        <w:t>pentru circulația persoanelor în afara locuinței/gospodăriei pe raza localităților</w:t>
      </w:r>
    </w:p>
    <w:p w:rsidR="009E247F" w:rsidRPr="007D3783" w:rsidRDefault="009E247F" w:rsidP="00057ADA">
      <w:pPr>
        <w:jc w:val="center"/>
      </w:pPr>
      <w:r w:rsidRPr="007D3783">
        <w:rPr>
          <w:color w:val="000000"/>
        </w:rPr>
        <w:t xml:space="preserve">unde acest lucru este interzis, în intervalul orar </w:t>
      </w:r>
      <w:r w:rsidRPr="007D3783">
        <w:rPr>
          <w:rFonts w:ascii="Tahoma" w:hAnsi="Tahoma" w:cs="Tahoma"/>
          <w:sz w:val="26"/>
          <w:szCs w:val="26"/>
        </w:rPr>
        <w:t>23:00-05:00</w:t>
      </w:r>
    </w:p>
    <w:p w:rsidR="00057ADA" w:rsidRPr="00AF126B" w:rsidRDefault="00057ADA" w:rsidP="00057ADA">
      <w:pPr>
        <w:rPr>
          <w:b/>
        </w:rPr>
      </w:pPr>
    </w:p>
    <w:p w:rsidR="00057ADA" w:rsidRPr="003479D8" w:rsidRDefault="00057ADA" w:rsidP="001C21B6">
      <w:pPr>
        <w:spacing w:line="276" w:lineRule="auto"/>
        <w:jc w:val="both"/>
      </w:pPr>
      <w:r w:rsidRPr="003479D8">
        <w:t>Subsemnatul ...........</w:t>
      </w:r>
      <w:r w:rsidR="003479D8">
        <w:t>.....</w:t>
      </w:r>
      <w:r w:rsidRPr="003479D8">
        <w:t>....</w:t>
      </w:r>
      <w:r w:rsidR="003479D8">
        <w:t>....</w:t>
      </w:r>
      <w:r w:rsidRPr="003479D8">
        <w:t>.....................................................................................................</w:t>
      </w:r>
    </w:p>
    <w:p w:rsidR="00057ADA" w:rsidRPr="003479D8" w:rsidRDefault="00057ADA" w:rsidP="001C21B6">
      <w:pPr>
        <w:spacing w:line="276" w:lineRule="auto"/>
        <w:jc w:val="both"/>
      </w:pPr>
      <w:r w:rsidRPr="003479D8">
        <w:t>domiciliat în ...................</w:t>
      </w:r>
      <w:r w:rsidR="003479D8">
        <w:t>.........</w:t>
      </w:r>
      <w:r w:rsidRPr="003479D8">
        <w:t>..................................................................................................</w:t>
      </w:r>
    </w:p>
    <w:p w:rsidR="00057ADA" w:rsidRPr="003479D8" w:rsidRDefault="00057ADA" w:rsidP="001C21B6">
      <w:pPr>
        <w:spacing w:line="276" w:lineRule="auto"/>
        <w:jc w:val="both"/>
      </w:pPr>
      <w:r w:rsidRPr="003479D8">
        <w:t>cu reședința în ................</w:t>
      </w:r>
      <w:r w:rsidR="003479D8">
        <w:t>.........</w:t>
      </w:r>
      <w:r w:rsidRPr="003479D8">
        <w:t>.................................................................................................</w:t>
      </w:r>
    </w:p>
    <w:p w:rsidR="00057ADA" w:rsidRPr="003479D8" w:rsidRDefault="00057ADA" w:rsidP="001C21B6">
      <w:pPr>
        <w:spacing w:line="276" w:lineRule="auto"/>
      </w:pPr>
      <w:r w:rsidRPr="003479D8">
        <w:t>născut/născută în data de ........</w:t>
      </w:r>
      <w:r w:rsidR="003479D8">
        <w:t>..</w:t>
      </w:r>
      <w:r w:rsidRPr="003479D8">
        <w:t>.......................... în localitatea.........</w:t>
      </w:r>
      <w:r w:rsidR="003479D8">
        <w:t>..........................</w:t>
      </w:r>
      <w:r w:rsidRPr="003479D8">
        <w:t>............................,</w:t>
      </w:r>
    </w:p>
    <w:p w:rsidR="00057ADA" w:rsidRPr="003479D8" w:rsidRDefault="00057ADA" w:rsidP="001C21B6">
      <w:pPr>
        <w:spacing w:line="276" w:lineRule="auto"/>
        <w:jc w:val="both"/>
      </w:pPr>
      <w:r w:rsidRPr="003479D8">
        <w:t xml:space="preserve">declar pe proprie răspundere, cunoscând prevederile articolului 326 din Codul Penal privind falsul în declarații, că mă deplasez în afara locuinței, </w:t>
      </w:r>
      <w:r w:rsidR="009E247F">
        <w:t xml:space="preserve">în intervalul orar …… : ……., </w:t>
      </w:r>
      <w:r w:rsidRPr="003479D8">
        <w:t>din următorul motiv:</w:t>
      </w:r>
    </w:p>
    <w:p w:rsidR="009E247F" w:rsidRPr="009E247F" w:rsidRDefault="009E247F" w:rsidP="001C21B6">
      <w:pPr>
        <w:pStyle w:val="BodyText"/>
        <w:numPr>
          <w:ilvl w:val="0"/>
          <w:numId w:val="5"/>
        </w:numPr>
        <w:tabs>
          <w:tab w:val="clear" w:pos="4680"/>
        </w:tabs>
        <w:spacing w:line="276" w:lineRule="auto"/>
        <w:ind w:left="284" w:hanging="284"/>
      </w:pPr>
      <w:r w:rsidRPr="009E247F">
        <w:t>deplasarea în interes profesional, inclusiv între locuință/gospodărie și locul/locurile de desfășurare a activității profesionale și înapoi;</w:t>
      </w:r>
    </w:p>
    <w:p w:rsidR="009E247F" w:rsidRPr="009E247F" w:rsidRDefault="009E247F" w:rsidP="001C21B6">
      <w:pPr>
        <w:pStyle w:val="Default"/>
        <w:numPr>
          <w:ilvl w:val="0"/>
          <w:numId w:val="5"/>
        </w:numPr>
        <w:tabs>
          <w:tab w:val="left" w:pos="851"/>
        </w:tabs>
        <w:spacing w:line="276" w:lineRule="auto"/>
        <w:ind w:left="284" w:hanging="284"/>
        <w:jc w:val="both"/>
        <w:rPr>
          <w:rFonts w:ascii="Times New Roman" w:hAnsi="Times New Roman" w:cs="Times New Roman"/>
          <w:color w:val="auto"/>
          <w:lang w:val="ro-RO"/>
        </w:rPr>
      </w:pPr>
      <w:r w:rsidRPr="009E247F">
        <w:rPr>
          <w:rFonts w:ascii="Times New Roman" w:hAnsi="Times New Roman" w:cs="Times New Roman"/>
          <w:color w:val="auto"/>
          <w:lang w:val="ro-RO"/>
        </w:rPr>
        <w:t>deplasarea pentru asistență medicală care nu poate și amânată și nici realizată de la distanță, precum și pentru achiziționarea de medicamente;</w:t>
      </w:r>
    </w:p>
    <w:p w:rsidR="009E247F" w:rsidRPr="009E247F" w:rsidRDefault="009E247F" w:rsidP="001C21B6">
      <w:pPr>
        <w:pStyle w:val="Default"/>
        <w:numPr>
          <w:ilvl w:val="0"/>
          <w:numId w:val="5"/>
        </w:numPr>
        <w:tabs>
          <w:tab w:val="left" w:pos="851"/>
        </w:tabs>
        <w:spacing w:line="276" w:lineRule="auto"/>
        <w:ind w:left="284" w:hanging="284"/>
        <w:jc w:val="both"/>
        <w:rPr>
          <w:rFonts w:ascii="Times New Roman" w:hAnsi="Times New Roman" w:cs="Times New Roman"/>
          <w:color w:val="auto"/>
          <w:lang w:val="ro-RO"/>
        </w:rPr>
      </w:pPr>
      <w:r w:rsidRPr="009E247F">
        <w:rPr>
          <w:rFonts w:ascii="Times New Roman" w:hAnsi="Times New Roman" w:cs="Times New Roman"/>
          <w:color w:val="auto"/>
          <w:lang w:val="ro-RO"/>
        </w:rPr>
        <w:t>deplasarea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E247F" w:rsidRPr="009E247F" w:rsidRDefault="009E247F" w:rsidP="001C21B6">
      <w:pPr>
        <w:pStyle w:val="Default"/>
        <w:numPr>
          <w:ilvl w:val="0"/>
          <w:numId w:val="5"/>
        </w:numPr>
        <w:tabs>
          <w:tab w:val="left" w:pos="851"/>
        </w:tabs>
        <w:spacing w:line="276" w:lineRule="auto"/>
        <w:ind w:left="284" w:hanging="284"/>
        <w:jc w:val="both"/>
        <w:rPr>
          <w:rFonts w:ascii="Times New Roman" w:hAnsi="Times New Roman" w:cs="Times New Roman"/>
          <w:color w:val="auto"/>
          <w:lang w:val="ro-RO"/>
        </w:rPr>
      </w:pPr>
      <w:r w:rsidRPr="009E247F">
        <w:rPr>
          <w:rFonts w:ascii="Times New Roman" w:hAnsi="Times New Roman" w:cs="Times New Roman"/>
          <w:color w:val="auto"/>
          <w:lang w:val="ro-RO"/>
        </w:rPr>
        <w:t>deplasarea din motive justificate, precum îngrijirea/însoțirea copilului, asistență persoanelor vârstnice, bolnave sau cu dizabilități ori deces al unui membru de familie</w:t>
      </w:r>
      <w:r w:rsidR="007D3783">
        <w:rPr>
          <w:rFonts w:ascii="Times New Roman" w:hAnsi="Times New Roman" w:cs="Times New Roman"/>
          <w:color w:val="auto"/>
          <w:lang w:val="ro-RO"/>
        </w:rPr>
        <w:t>.</w:t>
      </w:r>
    </w:p>
    <w:p w:rsidR="009E247F" w:rsidRPr="00AF126B" w:rsidRDefault="009E247F" w:rsidP="009E247F">
      <w:pPr>
        <w:pStyle w:val="BodyText"/>
        <w:tabs>
          <w:tab w:val="clear" w:pos="4680"/>
          <w:tab w:val="left" w:pos="284"/>
        </w:tabs>
        <w:rPr>
          <w:b/>
          <w:color w:val="000000"/>
        </w:rPr>
      </w:pPr>
      <w:bookmarkStart w:id="0" w:name="_GoBack"/>
      <w:bookmarkEnd w:id="0"/>
    </w:p>
    <w:p w:rsidR="00057ADA" w:rsidRDefault="00057ADA" w:rsidP="00057ADA">
      <w:pPr>
        <w:pStyle w:val="BodyText"/>
        <w:tabs>
          <w:tab w:val="clear" w:pos="4680"/>
          <w:tab w:val="left" w:pos="0"/>
        </w:tabs>
        <w:rPr>
          <w:b/>
          <w:color w:val="000000"/>
        </w:rPr>
      </w:pPr>
    </w:p>
    <w:p w:rsidR="00274B4D" w:rsidRPr="00AF126B" w:rsidRDefault="00274B4D" w:rsidP="00057ADA">
      <w:pPr>
        <w:pStyle w:val="BodyText"/>
        <w:tabs>
          <w:tab w:val="clear" w:pos="4680"/>
          <w:tab w:val="left" w:pos="0"/>
        </w:tabs>
        <w:rPr>
          <w:b/>
          <w:color w:val="000000"/>
        </w:rPr>
      </w:pPr>
    </w:p>
    <w:p w:rsidR="00057ADA" w:rsidRDefault="00057ADA" w:rsidP="00057ADA">
      <w:pPr>
        <w:rPr>
          <w:b/>
        </w:rPr>
      </w:pPr>
      <w:r w:rsidRPr="00AF126B">
        <w:rPr>
          <w:b/>
        </w:rPr>
        <w:t>Data:</w:t>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t>Semnătura:</w:t>
      </w:r>
    </w:p>
    <w:sectPr w:rsidR="00057ADA" w:rsidSect="00270AE4">
      <w:footerReference w:type="even" r:id="rId9"/>
      <w:footerReference w:type="default" r:id="rId10"/>
      <w:footerReference w:type="first" r:id="rId11"/>
      <w:pgSz w:w="11906" w:h="16838"/>
      <w:pgMar w:top="425" w:right="680" w:bottom="454" w:left="1418" w:header="36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7F" w:rsidRDefault="00C66A7F" w:rsidP="00057ADA">
      <w:r>
        <w:separator/>
      </w:r>
    </w:p>
  </w:endnote>
  <w:endnote w:type="continuationSeparator" w:id="0">
    <w:p w:rsidR="00C66A7F" w:rsidRDefault="00C66A7F" w:rsidP="000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Default="00C6600C">
    <w:pPr>
      <w:pStyle w:val="Footer"/>
      <w:framePr w:wrap="around" w:vAnchor="text" w:hAnchor="margin" w:xAlign="center" w:y="1"/>
      <w:rPr>
        <w:rStyle w:val="PageNumber"/>
      </w:rPr>
    </w:pPr>
    <w:r>
      <w:rPr>
        <w:rStyle w:val="PageNumber"/>
      </w:rPr>
      <w:fldChar w:fldCharType="begin"/>
    </w:r>
    <w:r w:rsidR="006F5E79">
      <w:rPr>
        <w:rStyle w:val="PageNumber"/>
      </w:rPr>
      <w:instrText xml:space="preserve">PAGE  </w:instrText>
    </w:r>
    <w:r>
      <w:rPr>
        <w:rStyle w:val="PageNumber"/>
      </w:rPr>
      <w:fldChar w:fldCharType="end"/>
    </w:r>
  </w:p>
  <w:p w:rsidR="00037D09" w:rsidRDefault="00C66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rsidP="00D84BF7">
    <w:pPr>
      <w:pStyle w:val="Footer"/>
      <w:jc w:val="center"/>
      <w:rPr>
        <w:sz w:val="22"/>
        <w:szCs w:val="22"/>
      </w:rPr>
    </w:pP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9E247F">
      <w:rPr>
        <w:bCs/>
        <w:noProof/>
        <w:sz w:val="22"/>
        <w:szCs w:val="22"/>
      </w:rPr>
      <w:t>2</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9E247F">
      <w:rPr>
        <w:bCs/>
        <w:noProof/>
        <w:sz w:val="22"/>
        <w:szCs w:val="22"/>
      </w:rPr>
      <w:t>2</w:t>
    </w:r>
    <w:r w:rsidR="00C6600C" w:rsidRPr="00274B4D">
      <w:rPr>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pPr>
      <w:pStyle w:val="Footer"/>
      <w:rPr>
        <w:sz w:val="22"/>
        <w:szCs w:val="22"/>
      </w:rPr>
    </w:pPr>
    <w:r>
      <w:t xml:space="preserve">                                                                 </w:t>
    </w: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1C21B6">
      <w:rPr>
        <w:bCs/>
        <w:noProof/>
        <w:sz w:val="22"/>
        <w:szCs w:val="22"/>
      </w:rPr>
      <w:t>1</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1C21B6">
      <w:rPr>
        <w:bCs/>
        <w:noProof/>
        <w:sz w:val="22"/>
        <w:szCs w:val="22"/>
      </w:rPr>
      <w:t>1</w:t>
    </w:r>
    <w:r w:rsidR="00C6600C" w:rsidRPr="00274B4D">
      <w:rPr>
        <w:bCs/>
        <w:sz w:val="22"/>
        <w:szCs w:val="22"/>
      </w:rPr>
      <w:fldChar w:fldCharType="end"/>
    </w:r>
    <w:r w:rsidRPr="00274B4D">
      <w:rPr>
        <w:bCs/>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7F" w:rsidRDefault="00C66A7F" w:rsidP="00057ADA">
      <w:r>
        <w:separator/>
      </w:r>
    </w:p>
  </w:footnote>
  <w:footnote w:type="continuationSeparator" w:id="0">
    <w:p w:rsidR="00C66A7F" w:rsidRDefault="00C66A7F" w:rsidP="0005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5C4"/>
    <w:multiLevelType w:val="hybridMultilevel"/>
    <w:tmpl w:val="81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D6C62"/>
    <w:multiLevelType w:val="hybridMultilevel"/>
    <w:tmpl w:val="7938C584"/>
    <w:lvl w:ilvl="0" w:tplc="EA10E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65B7"/>
    <w:multiLevelType w:val="hybridMultilevel"/>
    <w:tmpl w:val="8AD202C2"/>
    <w:lvl w:ilvl="0" w:tplc="03BA3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71361"/>
    <w:multiLevelType w:val="hybridMultilevel"/>
    <w:tmpl w:val="545848F2"/>
    <w:lvl w:ilvl="0" w:tplc="BD6EDC20">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CA50945"/>
    <w:multiLevelType w:val="hybridMultilevel"/>
    <w:tmpl w:val="9B269F9E"/>
    <w:lvl w:ilvl="0" w:tplc="EA10EA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CD"/>
    <w:rsid w:val="00004BCD"/>
    <w:rsid w:val="00057ADA"/>
    <w:rsid w:val="001C21B6"/>
    <w:rsid w:val="00274B4D"/>
    <w:rsid w:val="00341AB4"/>
    <w:rsid w:val="003479D8"/>
    <w:rsid w:val="00441B3E"/>
    <w:rsid w:val="00565B25"/>
    <w:rsid w:val="00635C55"/>
    <w:rsid w:val="006F5E79"/>
    <w:rsid w:val="007D3783"/>
    <w:rsid w:val="0085778A"/>
    <w:rsid w:val="009E247F"/>
    <w:rsid w:val="00AF126B"/>
    <w:rsid w:val="00C6600C"/>
    <w:rsid w:val="00C66A7F"/>
    <w:rsid w:val="00D75B24"/>
    <w:rsid w:val="00E30C56"/>
    <w:rsid w:val="00F91A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 w:type="paragraph" w:customStyle="1" w:styleId="Default">
    <w:name w:val="Default"/>
    <w:rsid w:val="009E247F"/>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 w:type="paragraph" w:customStyle="1" w:styleId="Default">
    <w:name w:val="Default"/>
    <w:rsid w:val="009E247F"/>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Cimpean</dc:creator>
  <cp:lastModifiedBy>dispecer</cp:lastModifiedBy>
  <cp:revision>4</cp:revision>
  <dcterms:created xsi:type="dcterms:W3CDTF">2020-11-30T10:24:00Z</dcterms:created>
  <dcterms:modified xsi:type="dcterms:W3CDTF">2020-11-30T10:38:00Z</dcterms:modified>
</cp:coreProperties>
</file>